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B0" w:rsidRPr="000A533F" w:rsidRDefault="001F01D9" w:rsidP="006F006E">
      <w:pPr>
        <w:pBdr>
          <w:bottom w:val="single" w:sz="12" w:space="1" w:color="FF0000"/>
        </w:pBdr>
        <w:jc w:val="center"/>
        <w:rPr>
          <w:sz w:val="28"/>
          <w:szCs w:val="22"/>
        </w:rPr>
      </w:pPr>
      <w:r w:rsidRPr="00CD66E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748030</wp:posOffset>
            </wp:positionH>
            <wp:positionV relativeFrom="margin">
              <wp:posOffset>8021320</wp:posOffset>
            </wp:positionV>
            <wp:extent cx="4333875" cy="962025"/>
            <wp:effectExtent l="19050" t="0" r="9525" b="0"/>
            <wp:wrapSquare wrapText="bothSides"/>
            <wp:docPr id="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6E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900430</wp:posOffset>
            </wp:positionH>
            <wp:positionV relativeFrom="margin">
              <wp:posOffset>8173720</wp:posOffset>
            </wp:positionV>
            <wp:extent cx="4333875" cy="962025"/>
            <wp:effectExtent l="1905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A7A">
        <w:rPr>
          <w:rFonts w:ascii="Cambria" w:hAnsi="Cambria" w:cs="Cambria"/>
          <w:b/>
          <w:bCs/>
          <w:sz w:val="28"/>
          <w:szCs w:val="22"/>
        </w:rPr>
        <w:t>SEZNAM STAVEBNÍCH PRACÍ</w:t>
      </w:r>
    </w:p>
    <w:p w:rsidR="000713B0" w:rsidRPr="000A533F" w:rsidRDefault="000713B0" w:rsidP="000713B0">
      <w:pPr>
        <w:spacing w:line="240" w:lineRule="atLeast"/>
        <w:ind w:left="2880" w:hanging="2880"/>
        <w:jc w:val="center"/>
        <w:rPr>
          <w:rFonts w:ascii="Cambria" w:hAnsi="Cambria" w:cs="Cambria"/>
          <w:sz w:val="22"/>
          <w:szCs w:val="22"/>
        </w:rPr>
      </w:pPr>
    </w:p>
    <w:p w:rsidR="000713B0" w:rsidRDefault="00492A7A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k prokázání splnění technických</w:t>
      </w:r>
      <w:r w:rsidR="00357EEF">
        <w:rPr>
          <w:rFonts w:ascii="Cambria" w:hAnsi="Cambria" w:cs="Cambria"/>
          <w:b/>
          <w:bCs/>
          <w:sz w:val="22"/>
          <w:szCs w:val="22"/>
        </w:rPr>
        <w:t xml:space="preserve"> kvalifikačních předpokladů </w:t>
      </w:r>
      <w:r w:rsidR="000713B0" w:rsidRPr="000A533F">
        <w:rPr>
          <w:rFonts w:ascii="Cambria" w:hAnsi="Cambria" w:cs="Cambria"/>
          <w:b/>
          <w:bCs/>
          <w:sz w:val="22"/>
          <w:szCs w:val="22"/>
        </w:rPr>
        <w:t>pro veřejnou zakázku</w:t>
      </w:r>
    </w:p>
    <w:p w:rsidR="006F006E" w:rsidRPr="000A533F" w:rsidRDefault="006F006E" w:rsidP="000A533F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0A533F" w:rsidRPr="006F006E" w:rsidRDefault="00683B19" w:rsidP="0064167C">
      <w:pPr>
        <w:jc w:val="center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6F006E">
        <w:rPr>
          <w:rFonts w:ascii="Cambria" w:hAnsi="Cambria"/>
          <w:b/>
          <w:sz w:val="32"/>
          <w:szCs w:val="32"/>
        </w:rPr>
        <w:t>„</w:t>
      </w:r>
      <w:r w:rsidR="006F006E" w:rsidRPr="006F006E">
        <w:rPr>
          <w:rFonts w:asciiTheme="majorHAnsi" w:eastAsia="Calibri" w:hAnsiTheme="majorHAnsi" w:cs="Cambria"/>
          <w:b/>
          <w:color w:val="000000"/>
          <w:sz w:val="32"/>
          <w:szCs w:val="32"/>
        </w:rPr>
        <w:t>Systém sběrných míst pro separaci komunálního odpadu v obci Loučka</w:t>
      </w:r>
      <w:r w:rsidR="003251BB">
        <w:rPr>
          <w:rFonts w:asciiTheme="majorHAnsi" w:eastAsia="Calibri" w:hAnsiTheme="majorHAnsi" w:cs="Cambria"/>
          <w:b/>
          <w:color w:val="000000"/>
          <w:sz w:val="32"/>
          <w:szCs w:val="32"/>
        </w:rPr>
        <w:t xml:space="preserve"> – stavební práce</w:t>
      </w:r>
      <w:r w:rsidR="008E74E1">
        <w:rPr>
          <w:rFonts w:asciiTheme="majorHAnsi" w:eastAsia="Calibri" w:hAnsiTheme="majorHAnsi" w:cs="Cambria"/>
          <w:b/>
          <w:color w:val="000000"/>
          <w:sz w:val="32"/>
          <w:szCs w:val="32"/>
        </w:rPr>
        <w:t xml:space="preserve"> II</w:t>
      </w:r>
      <w:r w:rsidR="006F006E" w:rsidRPr="006F006E">
        <w:rPr>
          <w:rFonts w:asciiTheme="majorHAnsi" w:eastAsia="Calibri" w:hAnsiTheme="majorHAnsi" w:cs="Cambria"/>
          <w:b/>
          <w:color w:val="000000"/>
          <w:sz w:val="32"/>
          <w:szCs w:val="32"/>
        </w:rPr>
        <w:t>“</w:t>
      </w:r>
    </w:p>
    <w:p w:rsidR="006F006E" w:rsidRDefault="006F006E" w:rsidP="000A533F">
      <w:pPr>
        <w:rPr>
          <w:rFonts w:ascii="Cambria" w:hAnsi="Cambria" w:cs="Cambria"/>
          <w:b/>
          <w:bCs/>
          <w:snapToGrid w:val="0"/>
          <w:sz w:val="22"/>
          <w:szCs w:val="22"/>
        </w:rPr>
      </w:pPr>
    </w:p>
    <w:p w:rsidR="000A533F" w:rsidRPr="002651E9" w:rsidRDefault="000A533F" w:rsidP="006F006E">
      <w:pPr>
        <w:spacing w:line="276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Identifikační údaje dodavatele:</w:t>
      </w:r>
    </w:p>
    <w:p w:rsidR="000A533F" w:rsidRPr="002651E9" w:rsidRDefault="000A533F" w:rsidP="006F006E">
      <w:pPr>
        <w:spacing w:line="276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>Obchodní firma: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162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162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162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bookmarkStart w:id="0" w:name="_GoBack"/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bookmarkEnd w:id="0"/>
      <w:r w:rsidR="007162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6F006E">
      <w:pPr>
        <w:spacing w:line="276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Sídlo: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162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162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162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162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6F006E">
      <w:pPr>
        <w:spacing w:line="276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IČ: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162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162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162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162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0A533F" w:rsidRPr="002651E9" w:rsidRDefault="000A533F" w:rsidP="006F006E">
      <w:pPr>
        <w:spacing w:line="276" w:lineRule="auto"/>
        <w:rPr>
          <w:rFonts w:ascii="Cambria" w:hAnsi="Cambria" w:cs="Cambria"/>
          <w:b/>
          <w:bCs/>
          <w:snapToGrid w:val="0"/>
          <w:sz w:val="22"/>
          <w:szCs w:val="22"/>
        </w:rPr>
      </w:pPr>
      <w:r w:rsidRPr="002651E9">
        <w:rPr>
          <w:rFonts w:ascii="Cambria" w:hAnsi="Cambria" w:cs="Cambria"/>
          <w:b/>
          <w:bCs/>
          <w:snapToGrid w:val="0"/>
          <w:sz w:val="22"/>
          <w:szCs w:val="22"/>
        </w:rPr>
        <w:t xml:space="preserve">Zastoupený: </w:t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>
        <w:rPr>
          <w:rFonts w:ascii="Cambria" w:hAnsi="Cambria" w:cs="Cambria"/>
          <w:b/>
          <w:bCs/>
          <w:snapToGrid w:val="0"/>
          <w:sz w:val="22"/>
          <w:szCs w:val="22"/>
        </w:rPr>
        <w:tab/>
      </w:r>
      <w:r w:rsidR="007162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instrText xml:space="preserve"> FORMTEXT </w:instrText>
      </w:r>
      <w:r w:rsidR="007162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</w:r>
      <w:r w:rsidR="007162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separate"/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Pr="002651E9">
        <w:rPr>
          <w:rFonts w:ascii="Cambria" w:hAnsi="Cambria" w:cs="Cambria"/>
          <w:b/>
          <w:bCs/>
          <w:noProof/>
          <w:snapToGrid w:val="0"/>
          <w:sz w:val="22"/>
          <w:szCs w:val="22"/>
          <w:highlight w:val="yellow"/>
        </w:rPr>
        <w:t> </w:t>
      </w:r>
      <w:r w:rsidR="00716206" w:rsidRPr="002651E9">
        <w:rPr>
          <w:rFonts w:ascii="Cambria" w:hAnsi="Cambria" w:cs="Cambria"/>
          <w:b/>
          <w:bCs/>
          <w:snapToGrid w:val="0"/>
          <w:sz w:val="22"/>
          <w:szCs w:val="22"/>
          <w:highlight w:val="yellow"/>
        </w:rPr>
        <w:fldChar w:fldCharType="end"/>
      </w:r>
    </w:p>
    <w:p w:rsidR="00CE711F" w:rsidRDefault="00A9278F" w:rsidP="00CE711F">
      <w:pPr>
        <w:pStyle w:val="Nadpis3"/>
        <w:numPr>
          <w:ilvl w:val="0"/>
          <w:numId w:val="0"/>
        </w:numPr>
        <w:rPr>
          <w:b/>
          <w:sz w:val="22"/>
          <w:szCs w:val="22"/>
        </w:rPr>
      </w:pPr>
      <w:r>
        <w:rPr>
          <w:rFonts w:cs="Cambria"/>
          <w:bCs w:val="0"/>
          <w:sz w:val="22"/>
          <w:szCs w:val="22"/>
          <w:lang w:eastAsia="cs-CZ"/>
        </w:rPr>
        <w:t xml:space="preserve">Dodavatel </w:t>
      </w:r>
      <w:r>
        <w:rPr>
          <w:rFonts w:asciiTheme="majorHAnsi" w:hAnsiTheme="majorHAnsi"/>
          <w:sz w:val="22"/>
          <w:szCs w:val="22"/>
        </w:rPr>
        <w:t>předkládá</w:t>
      </w:r>
      <w:r w:rsidRPr="00802816">
        <w:rPr>
          <w:rFonts w:asciiTheme="majorHAnsi" w:hAnsiTheme="majorHAnsi"/>
          <w:sz w:val="22"/>
          <w:szCs w:val="22"/>
        </w:rPr>
        <w:t xml:space="preserve"> seznam stavebních prací poskytnutých dodavatelem za posledních 5 letech p</w:t>
      </w:r>
      <w:r>
        <w:rPr>
          <w:rFonts w:asciiTheme="majorHAnsi" w:hAnsiTheme="majorHAnsi"/>
          <w:sz w:val="22"/>
          <w:szCs w:val="22"/>
        </w:rPr>
        <w:t xml:space="preserve">řed zahájením zadávacího řízení, který obsahuje </w:t>
      </w:r>
      <w:r>
        <w:rPr>
          <w:sz w:val="22"/>
          <w:szCs w:val="22"/>
        </w:rPr>
        <w:t>a</w:t>
      </w:r>
      <w:r w:rsidRPr="007B1A74">
        <w:rPr>
          <w:sz w:val="22"/>
          <w:szCs w:val="22"/>
        </w:rPr>
        <w:t xml:space="preserve">lespoň </w:t>
      </w:r>
      <w:r w:rsidR="00CE711F" w:rsidRPr="00CE711F">
        <w:rPr>
          <w:b/>
          <w:sz w:val="22"/>
          <w:szCs w:val="22"/>
        </w:rPr>
        <w:t xml:space="preserve">tři obdobné realizované zakázky </w:t>
      </w:r>
      <w:r w:rsidR="00CE711F" w:rsidRPr="00CE711F">
        <w:rPr>
          <w:sz w:val="22"/>
          <w:szCs w:val="22"/>
        </w:rPr>
        <w:t xml:space="preserve">za posledních 5 let s uvedením jejich hodnoty. Obdobná zakázka realizovaná dodavatelem je zakázka, </w:t>
      </w:r>
      <w:r w:rsidR="0064167C" w:rsidRPr="004A2C64">
        <w:rPr>
          <w:sz w:val="22"/>
          <w:szCs w:val="22"/>
        </w:rPr>
        <w:t xml:space="preserve">jejímž předmětem byly stavební práce v hodnotě </w:t>
      </w:r>
      <w:r w:rsidR="006F006E">
        <w:rPr>
          <w:b/>
          <w:sz w:val="22"/>
          <w:szCs w:val="22"/>
        </w:rPr>
        <w:t xml:space="preserve">alespoň </w:t>
      </w:r>
      <w:r w:rsidR="00BD779E">
        <w:rPr>
          <w:b/>
          <w:sz w:val="22"/>
          <w:szCs w:val="22"/>
        </w:rPr>
        <w:t>6</w:t>
      </w:r>
      <w:r w:rsidR="0064167C" w:rsidRPr="004A2C64">
        <w:rPr>
          <w:b/>
          <w:sz w:val="22"/>
          <w:szCs w:val="22"/>
        </w:rPr>
        <w:t>00</w:t>
      </w:r>
      <w:r w:rsidR="006F006E">
        <w:rPr>
          <w:b/>
          <w:sz w:val="22"/>
          <w:szCs w:val="22"/>
        </w:rPr>
        <w:t> </w:t>
      </w:r>
      <w:r w:rsidR="0064167C" w:rsidRPr="004A2C64">
        <w:rPr>
          <w:b/>
          <w:sz w:val="22"/>
          <w:szCs w:val="22"/>
        </w:rPr>
        <w:t>000</w:t>
      </w:r>
      <w:r w:rsidR="006F006E">
        <w:rPr>
          <w:b/>
          <w:sz w:val="22"/>
          <w:szCs w:val="22"/>
        </w:rPr>
        <w:t>,</w:t>
      </w:r>
      <w:r w:rsidR="0064167C" w:rsidRPr="004A2C64">
        <w:rPr>
          <w:b/>
          <w:sz w:val="22"/>
          <w:szCs w:val="22"/>
        </w:rPr>
        <w:t>- bez DPH</w:t>
      </w:r>
      <w:r w:rsidR="0064167C" w:rsidRPr="004A2C64">
        <w:rPr>
          <w:sz w:val="22"/>
          <w:szCs w:val="22"/>
        </w:rPr>
        <w:t xml:space="preserve"> pro každou zakázku zvlášť</w:t>
      </w:r>
      <w:r w:rsidR="00CE711F" w:rsidRPr="00CE711F">
        <w:rPr>
          <w:b/>
          <w:sz w:val="22"/>
          <w:szCs w:val="22"/>
        </w:rPr>
        <w:t>.</w:t>
      </w:r>
    </w:p>
    <w:tbl>
      <w:tblPr>
        <w:tblStyle w:val="Mkatabulky"/>
        <w:tblW w:w="14431" w:type="dxa"/>
        <w:tblLook w:val="04A0"/>
      </w:tblPr>
      <w:tblGrid>
        <w:gridCol w:w="2423"/>
        <w:gridCol w:w="2423"/>
        <w:gridCol w:w="2401"/>
        <w:gridCol w:w="2379"/>
        <w:gridCol w:w="2379"/>
        <w:gridCol w:w="2426"/>
      </w:tblGrid>
      <w:tr w:rsidR="00A9278F" w:rsidTr="00A9278F">
        <w:trPr>
          <w:trHeight w:val="745"/>
        </w:trPr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zadavatele</w:t>
            </w:r>
          </w:p>
        </w:tc>
        <w:tc>
          <w:tcPr>
            <w:tcW w:w="2423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Kontaktní osoba zadavatele</w:t>
            </w:r>
          </w:p>
        </w:tc>
        <w:tc>
          <w:tcPr>
            <w:tcW w:w="2401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Název zakázky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Cena zakázky v Kč bez DPH</w:t>
            </w:r>
          </w:p>
        </w:tc>
        <w:tc>
          <w:tcPr>
            <w:tcW w:w="2379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Doba realizace zakázky</w:t>
            </w: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:rsidR="00A9278F" w:rsidRPr="00A9278F" w:rsidRDefault="00A9278F" w:rsidP="00A9278F">
            <w:pPr>
              <w:rPr>
                <w:rFonts w:ascii="Cambria" w:hAnsi="Cambria"/>
                <w:b/>
                <w:sz w:val="22"/>
                <w:szCs w:val="22"/>
              </w:rPr>
            </w:pPr>
            <w:r w:rsidRPr="00A9278F">
              <w:rPr>
                <w:rFonts w:asciiTheme="majorHAnsi" w:hAnsiTheme="majorHAnsi"/>
                <w:b/>
                <w:sz w:val="22"/>
                <w:szCs w:val="22"/>
              </w:rPr>
              <w:t>Místo provádění stavebních prací</w:t>
            </w:r>
          </w:p>
        </w:tc>
      </w:tr>
      <w:tr w:rsidR="00A9278F" w:rsidTr="004F7107">
        <w:trPr>
          <w:trHeight w:val="350"/>
        </w:trPr>
        <w:tc>
          <w:tcPr>
            <w:tcW w:w="2423" w:type="dxa"/>
            <w:vAlign w:val="center"/>
          </w:tcPr>
          <w:p w:rsidR="00A9278F" w:rsidRDefault="00716206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6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4F7107">
        <w:trPr>
          <w:trHeight w:val="372"/>
        </w:trPr>
        <w:tc>
          <w:tcPr>
            <w:tcW w:w="2423" w:type="dxa"/>
            <w:vAlign w:val="center"/>
          </w:tcPr>
          <w:p w:rsidR="00A9278F" w:rsidRDefault="00716206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6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4F7107">
        <w:trPr>
          <w:trHeight w:val="372"/>
        </w:trPr>
        <w:tc>
          <w:tcPr>
            <w:tcW w:w="2423" w:type="dxa"/>
            <w:vAlign w:val="center"/>
          </w:tcPr>
          <w:p w:rsidR="00A9278F" w:rsidRDefault="00716206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6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A9278F" w:rsidTr="004F7107">
        <w:trPr>
          <w:trHeight w:val="372"/>
        </w:trPr>
        <w:tc>
          <w:tcPr>
            <w:tcW w:w="2423" w:type="dxa"/>
            <w:vAlign w:val="center"/>
          </w:tcPr>
          <w:p w:rsidR="00A9278F" w:rsidRDefault="00716206" w:rsidP="00A9278F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3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01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379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426" w:type="dxa"/>
            <w:vAlign w:val="center"/>
          </w:tcPr>
          <w:p w:rsidR="00A9278F" w:rsidRDefault="00716206" w:rsidP="004F7107"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278F"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instrText xml:space="preserve"> FORMTEXT </w:instrTex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separate"/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="00A9278F" w:rsidRPr="0019469A">
              <w:rPr>
                <w:rFonts w:ascii="Cambria" w:hAnsi="Cambria" w:cs="Cambria"/>
                <w:b/>
                <w:bCs/>
                <w:noProof/>
                <w:snapToGrid w:val="0"/>
                <w:sz w:val="22"/>
                <w:szCs w:val="22"/>
                <w:highlight w:val="yellow"/>
              </w:rPr>
              <w:t> </w:t>
            </w:r>
            <w:r w:rsidRPr="0019469A">
              <w:rPr>
                <w:rFonts w:ascii="Cambria" w:hAnsi="Cambria" w:cs="Cambria"/>
                <w:b/>
                <w:bCs/>
                <w:snapToGrid w:val="0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357EEF" w:rsidRPr="00357EEF" w:rsidRDefault="00357EEF" w:rsidP="00357EEF">
      <w:pPr>
        <w:ind w:left="720"/>
        <w:jc w:val="both"/>
        <w:rPr>
          <w:rFonts w:ascii="Cambria" w:hAnsi="Cambria"/>
          <w:sz w:val="22"/>
          <w:szCs w:val="22"/>
        </w:rPr>
      </w:pPr>
    </w:p>
    <w:p w:rsidR="000713B0" w:rsidRPr="00357EEF" w:rsidRDefault="00A9278F" w:rsidP="00530CE4">
      <w:pPr>
        <w:tabs>
          <w:tab w:val="left" w:pos="1845"/>
        </w:tabs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Všechny uvedené zakázky byly realizovány řádně a odborně.</w:t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>V</w:t>
      </w:r>
      <w:r w:rsidR="00716206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716206" w:rsidRPr="000A533F">
        <w:rPr>
          <w:rFonts w:ascii="Cambria" w:hAnsi="Cambria" w:cs="Cambria"/>
          <w:sz w:val="22"/>
          <w:szCs w:val="22"/>
          <w:highlight w:val="yellow"/>
        </w:rPr>
      </w:r>
      <w:r w:rsidR="00716206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716206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  <w:r w:rsidR="00B337CB" w:rsidRPr="000A533F">
        <w:rPr>
          <w:rFonts w:ascii="Cambria" w:hAnsi="Cambria" w:cs="Cambria"/>
          <w:sz w:val="22"/>
          <w:szCs w:val="22"/>
        </w:rPr>
        <w:t>,</w:t>
      </w:r>
      <w:r w:rsidRPr="000A533F">
        <w:rPr>
          <w:rFonts w:ascii="Cambria" w:hAnsi="Cambria" w:cs="Cambria"/>
          <w:sz w:val="22"/>
          <w:szCs w:val="22"/>
        </w:rPr>
        <w:t xml:space="preserve"> dne </w:t>
      </w:r>
      <w:r w:rsidR="00716206" w:rsidRPr="000A533F">
        <w:rPr>
          <w:rFonts w:ascii="Cambria" w:hAnsi="Cambria" w:cs="Cambria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37CB" w:rsidRPr="000A533F">
        <w:rPr>
          <w:rFonts w:ascii="Cambria" w:hAnsi="Cambria" w:cs="Cambria"/>
          <w:sz w:val="22"/>
          <w:szCs w:val="22"/>
          <w:highlight w:val="yellow"/>
        </w:rPr>
        <w:instrText xml:space="preserve"> FORMTEXT </w:instrText>
      </w:r>
      <w:r w:rsidR="00716206" w:rsidRPr="000A533F">
        <w:rPr>
          <w:rFonts w:ascii="Cambria" w:hAnsi="Cambria" w:cs="Cambria"/>
          <w:sz w:val="22"/>
          <w:szCs w:val="22"/>
          <w:highlight w:val="yellow"/>
        </w:rPr>
      </w:r>
      <w:r w:rsidR="00716206" w:rsidRPr="000A533F">
        <w:rPr>
          <w:rFonts w:ascii="Cambria" w:hAnsi="Cambria" w:cs="Cambria"/>
          <w:sz w:val="22"/>
          <w:szCs w:val="22"/>
          <w:highlight w:val="yellow"/>
        </w:rPr>
        <w:fldChar w:fldCharType="separate"/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B337CB" w:rsidRPr="000A533F">
        <w:rPr>
          <w:rFonts w:ascii="Cambria" w:hAnsi="Cambria" w:cs="Cambria"/>
          <w:noProof/>
          <w:sz w:val="22"/>
          <w:szCs w:val="22"/>
          <w:highlight w:val="yellow"/>
        </w:rPr>
        <w:t> </w:t>
      </w:r>
      <w:r w:rsidR="00716206" w:rsidRPr="000A533F">
        <w:rPr>
          <w:rFonts w:ascii="Cambria" w:hAnsi="Cambria" w:cs="Cambria"/>
          <w:sz w:val="22"/>
          <w:szCs w:val="22"/>
          <w:highlight w:val="yellow"/>
        </w:rPr>
        <w:fldChar w:fldCharType="end"/>
      </w:r>
    </w:p>
    <w:p w:rsidR="000713B0" w:rsidRPr="000A533F" w:rsidRDefault="000713B0" w:rsidP="000713B0">
      <w:pPr>
        <w:rPr>
          <w:rFonts w:ascii="Cambria" w:hAnsi="Cambria" w:cs="Cambria"/>
          <w:sz w:val="22"/>
          <w:szCs w:val="22"/>
        </w:rPr>
      </w:pPr>
    </w:p>
    <w:p w:rsidR="00E3323B" w:rsidRDefault="000713B0" w:rsidP="00E3323B">
      <w:pPr>
        <w:rPr>
          <w:rFonts w:ascii="Cambria" w:hAnsi="Cambria" w:cs="Cambria"/>
          <w:sz w:val="22"/>
          <w:szCs w:val="22"/>
        </w:rPr>
      </w:pP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ab/>
      </w:r>
      <w:r w:rsidR="000A533F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="00E3323B">
        <w:rPr>
          <w:rFonts w:ascii="Cambria" w:hAnsi="Cambria" w:cs="Cambria"/>
          <w:sz w:val="22"/>
          <w:szCs w:val="22"/>
        </w:rPr>
        <w:tab/>
      </w:r>
      <w:r w:rsidRPr="000A533F">
        <w:rPr>
          <w:rFonts w:ascii="Cambria" w:hAnsi="Cambria" w:cs="Cambria"/>
          <w:sz w:val="22"/>
          <w:szCs w:val="22"/>
        </w:rPr>
        <w:t>____________________________</w:t>
      </w:r>
    </w:p>
    <w:p w:rsidR="00FD0495" w:rsidRPr="000A533F" w:rsidRDefault="006F006E" w:rsidP="006F006E">
      <w:pPr>
        <w:tabs>
          <w:tab w:val="left" w:pos="7513"/>
        </w:tabs>
        <w:rPr>
          <w:rFonts w:ascii="Cambria" w:hAnsi="Cambria" w:cs="Cambria"/>
        </w:rPr>
      </w:pPr>
      <w:r>
        <w:rPr>
          <w:rFonts w:ascii="Cambria" w:hAnsi="Cambria" w:cs="Cambria"/>
          <w:sz w:val="22"/>
          <w:szCs w:val="22"/>
        </w:rPr>
        <w:tab/>
        <w:t>Razítko a podpis oprávněné osoby dodavatele</w:t>
      </w:r>
    </w:p>
    <w:sectPr w:rsidR="00FD0495" w:rsidRPr="000A533F" w:rsidSect="006F006E">
      <w:headerReference w:type="default" r:id="rId9"/>
      <w:pgSz w:w="16838" w:h="11906" w:orient="landscape"/>
      <w:pgMar w:top="28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879" w:rsidRDefault="00267879" w:rsidP="006F006E">
      <w:r>
        <w:separator/>
      </w:r>
    </w:p>
  </w:endnote>
  <w:endnote w:type="continuationSeparator" w:id="1">
    <w:p w:rsidR="00267879" w:rsidRDefault="00267879" w:rsidP="006F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879" w:rsidRDefault="00267879" w:rsidP="006F006E">
      <w:r>
        <w:separator/>
      </w:r>
    </w:p>
  </w:footnote>
  <w:footnote w:type="continuationSeparator" w:id="1">
    <w:p w:rsidR="00267879" w:rsidRDefault="00267879" w:rsidP="006F00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6E" w:rsidRDefault="006F006E" w:rsidP="006F006E">
    <w:pPr>
      <w:pStyle w:val="Zhlav"/>
      <w:jc w:val="center"/>
    </w:pPr>
    <w:r>
      <w:rPr>
        <w:rFonts w:ascii="Cambria" w:hAnsi="Cambria" w:cs="Cambria"/>
        <w:b/>
        <w:bCs/>
        <w:noProof/>
        <w:sz w:val="28"/>
        <w:szCs w:val="22"/>
      </w:rPr>
      <w:drawing>
        <wp:inline distT="0" distB="0" distL="0" distR="0">
          <wp:extent cx="3638550" cy="808626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372" cy="8108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CAFA93A4"/>
    <w:lvl w:ilvl="0" w:tplc="898E9B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B41A27"/>
    <w:multiLevelType w:val="multilevel"/>
    <w:tmpl w:val="625A99FC"/>
    <w:lvl w:ilvl="0">
      <w:start w:val="1"/>
      <w:numFmt w:val="decimal"/>
      <w:pStyle w:val="Nadpis2"/>
      <w:lvlText w:val="%1."/>
      <w:lvlJc w:val="left"/>
      <w:pPr>
        <w:ind w:left="397" w:hanging="397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specVanish w:val="0"/>
      </w:rPr>
    </w:lvl>
    <w:lvl w:ilvl="1">
      <w:start w:val="1"/>
      <w:numFmt w:val="decimal"/>
      <w:pStyle w:val="Nadpis3"/>
      <w:lvlText w:val="%1.%2."/>
      <w:lvlJc w:val="left"/>
      <w:pPr>
        <w:ind w:left="39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Nadpis4"/>
      <w:lvlText w:val="%3)"/>
      <w:lvlJc w:val="left"/>
      <w:pPr>
        <w:tabs>
          <w:tab w:val="num" w:pos="1616"/>
        </w:tabs>
        <w:ind w:left="709" w:firstLine="794"/>
      </w:pPr>
      <w:rPr>
        <w:rFonts w:hint="default"/>
      </w:rPr>
    </w:lvl>
    <w:lvl w:ilvl="3">
      <w:start w:val="1"/>
      <w:numFmt w:val="lowerRoman"/>
      <w:pStyle w:val="Nadpis5"/>
      <w:lvlText w:val="%4."/>
      <w:lvlJc w:val="left"/>
      <w:pPr>
        <w:ind w:left="2149" w:hanging="2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09" w:hanging="4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2">
    <w:nsid w:val="6AD1278C"/>
    <w:multiLevelType w:val="hybridMultilevel"/>
    <w:tmpl w:val="CC8E11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90591"/>
    <w:multiLevelType w:val="hybridMultilevel"/>
    <w:tmpl w:val="87B498C4"/>
    <w:lvl w:ilvl="0" w:tplc="1E365958">
      <w:start w:val="1"/>
      <w:numFmt w:val="upperRoman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72207"/>
    <w:multiLevelType w:val="hybridMultilevel"/>
    <w:tmpl w:val="C3D2EB96"/>
    <w:lvl w:ilvl="0" w:tplc="6D6AF4C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Y0D/AHCdblcB5SasLQqhyrp9yFM=" w:salt="ugj6PDA0Ro5KdCIaSuc0rg==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713B0"/>
    <w:rsid w:val="000713B0"/>
    <w:rsid w:val="000A533F"/>
    <w:rsid w:val="000C376E"/>
    <w:rsid w:val="000D30E8"/>
    <w:rsid w:val="001F01D9"/>
    <w:rsid w:val="00226B89"/>
    <w:rsid w:val="0023107A"/>
    <w:rsid w:val="00237A46"/>
    <w:rsid w:val="00267879"/>
    <w:rsid w:val="003251BB"/>
    <w:rsid w:val="00331B27"/>
    <w:rsid w:val="00357EEF"/>
    <w:rsid w:val="003A260E"/>
    <w:rsid w:val="00492A7A"/>
    <w:rsid w:val="004A2F88"/>
    <w:rsid w:val="004A52AD"/>
    <w:rsid w:val="004D5396"/>
    <w:rsid w:val="004F7107"/>
    <w:rsid w:val="005262CF"/>
    <w:rsid w:val="00530CE4"/>
    <w:rsid w:val="0063703F"/>
    <w:rsid w:val="0064167C"/>
    <w:rsid w:val="00664F1E"/>
    <w:rsid w:val="00682EED"/>
    <w:rsid w:val="00683B19"/>
    <w:rsid w:val="006A1F34"/>
    <w:rsid w:val="006E7DD7"/>
    <w:rsid w:val="006F006E"/>
    <w:rsid w:val="00707DC4"/>
    <w:rsid w:val="00716206"/>
    <w:rsid w:val="00724E51"/>
    <w:rsid w:val="00745993"/>
    <w:rsid w:val="007932B7"/>
    <w:rsid w:val="007F157F"/>
    <w:rsid w:val="0086181D"/>
    <w:rsid w:val="008B616B"/>
    <w:rsid w:val="008C7E4C"/>
    <w:rsid w:val="008E74E1"/>
    <w:rsid w:val="00901403"/>
    <w:rsid w:val="00923F65"/>
    <w:rsid w:val="00941868"/>
    <w:rsid w:val="009E7CA6"/>
    <w:rsid w:val="00A31325"/>
    <w:rsid w:val="00A9278F"/>
    <w:rsid w:val="00AA4D37"/>
    <w:rsid w:val="00AC315F"/>
    <w:rsid w:val="00B337CB"/>
    <w:rsid w:val="00B72FD5"/>
    <w:rsid w:val="00BD779E"/>
    <w:rsid w:val="00C93318"/>
    <w:rsid w:val="00CD4676"/>
    <w:rsid w:val="00CE711F"/>
    <w:rsid w:val="00E3323B"/>
    <w:rsid w:val="00E97C25"/>
    <w:rsid w:val="00EA068E"/>
    <w:rsid w:val="00EA393B"/>
    <w:rsid w:val="00EB36EF"/>
    <w:rsid w:val="00F1276D"/>
    <w:rsid w:val="00FD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3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278F"/>
    <w:pPr>
      <w:numPr>
        <w:numId w:val="5"/>
      </w:numPr>
      <w:pBdr>
        <w:bottom w:val="single" w:sz="12" w:space="1" w:color="FF0000"/>
      </w:pBdr>
      <w:spacing w:before="240" w:after="60" w:line="276" w:lineRule="auto"/>
      <w:jc w:val="both"/>
      <w:outlineLvl w:val="0"/>
    </w:pPr>
    <w:rPr>
      <w:rFonts w:ascii="Cambria" w:hAnsi="Cambria"/>
      <w:b/>
      <w:bCs/>
      <w:small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530CE4"/>
    <w:pPr>
      <w:numPr>
        <w:numId w:val="2"/>
      </w:numPr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530CE4"/>
    <w:pPr>
      <w:numPr>
        <w:ilvl w:val="1"/>
        <w:numId w:val="2"/>
      </w:numPr>
      <w:spacing w:before="240" w:after="60" w:line="276" w:lineRule="auto"/>
      <w:jc w:val="both"/>
      <w:outlineLvl w:val="2"/>
    </w:pPr>
    <w:rPr>
      <w:rFonts w:ascii="Cambria" w:hAnsi="Cambria"/>
      <w:bCs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530CE4"/>
    <w:pPr>
      <w:numPr>
        <w:ilvl w:val="2"/>
        <w:numId w:val="2"/>
      </w:numPr>
      <w:spacing w:before="240" w:after="60" w:line="276" w:lineRule="auto"/>
      <w:jc w:val="both"/>
      <w:outlineLvl w:val="3"/>
    </w:pPr>
    <w:rPr>
      <w:rFonts w:ascii="Cambria" w:hAnsi="Cambria"/>
      <w:bCs/>
      <w:szCs w:val="28"/>
      <w:lang w:eastAsia="en-US"/>
    </w:rPr>
  </w:style>
  <w:style w:type="paragraph" w:styleId="Nadpis5">
    <w:name w:val="heading 5"/>
    <w:basedOn w:val="Nadpis4"/>
    <w:next w:val="Normln"/>
    <w:link w:val="Nadpis5Char"/>
    <w:uiPriority w:val="99"/>
    <w:qFormat/>
    <w:rsid w:val="00530CE4"/>
    <w:pPr>
      <w:numPr>
        <w:ilvl w:val="3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53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533F"/>
    <w:rPr>
      <w:rFonts w:ascii="Tahoma" w:eastAsia="Times New Roman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530CE4"/>
    <w:rPr>
      <w:rFonts w:ascii="Cambria" w:eastAsia="Times New Roman" w:hAnsi="Cambria"/>
      <w:b/>
      <w:bCs/>
      <w:i/>
      <w:iCs/>
      <w:sz w:val="24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530CE4"/>
    <w:rPr>
      <w:rFonts w:ascii="Cambria" w:eastAsia="Times New Roman" w:hAnsi="Cambria"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rsid w:val="00530CE4"/>
    <w:rPr>
      <w:rFonts w:ascii="Cambria" w:eastAsia="Times New Roman" w:hAnsi="Cambria"/>
      <w:bCs/>
      <w:sz w:val="24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9278F"/>
    <w:rPr>
      <w:rFonts w:ascii="Cambria" w:eastAsia="Times New Roman" w:hAnsi="Cambria"/>
      <w:b/>
      <w:bCs/>
      <w:smallCaps/>
      <w:kern w:val="32"/>
      <w:sz w:val="28"/>
      <w:szCs w:val="32"/>
      <w:lang w:eastAsia="en-US"/>
    </w:rPr>
  </w:style>
  <w:style w:type="table" w:styleId="Mkatabulky">
    <w:name w:val="Table Grid"/>
    <w:basedOn w:val="Normlntabulka"/>
    <w:uiPriority w:val="59"/>
    <w:rsid w:val="00A9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F00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00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F00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00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D904-9621-4471-9925-3B4344D7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budzak</dc:creator>
  <cp:lastModifiedBy>hargas</cp:lastModifiedBy>
  <cp:revision>12</cp:revision>
  <dcterms:created xsi:type="dcterms:W3CDTF">2017-07-25T10:47:00Z</dcterms:created>
  <dcterms:modified xsi:type="dcterms:W3CDTF">2018-04-27T08:20:00Z</dcterms:modified>
</cp:coreProperties>
</file>